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BF78" w14:textId="36B4F957" w:rsidR="00BD4CE8" w:rsidRPr="004C46E8" w:rsidRDefault="004C46E8" w:rsidP="004C46E8">
      <w:pPr>
        <w:jc w:val="center"/>
        <w:rPr>
          <w:b/>
          <w:bCs/>
          <w:sz w:val="28"/>
          <w:szCs w:val="28"/>
        </w:rPr>
      </w:pPr>
      <w:r w:rsidRPr="004C46E8">
        <w:rPr>
          <w:b/>
          <w:bCs/>
          <w:sz w:val="28"/>
          <w:szCs w:val="28"/>
        </w:rPr>
        <w:t xml:space="preserve">MÃ QR-CODE </w:t>
      </w:r>
      <w:r w:rsidR="00BC50A6">
        <w:rPr>
          <w:b/>
          <w:bCs/>
          <w:sz w:val="28"/>
          <w:szCs w:val="28"/>
        </w:rPr>
        <w:t>NHỮNG NGÔI ĐỀN LINH THIÊNG Ở XỨ TUYÊN</w:t>
      </w:r>
    </w:p>
    <w:p w14:paraId="5BCA9816" w14:textId="29959411" w:rsidR="004C46E8" w:rsidRDefault="00BC50A6">
      <w:r>
        <w:rPr>
          <w:noProof/>
        </w:rPr>
        <w:drawing>
          <wp:inline distT="0" distB="0" distL="0" distR="0" wp14:anchorId="60F974F9" wp14:editId="6E220137">
            <wp:extent cx="5866130" cy="58140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A0A0" w14:textId="77777777" w:rsidR="004C46E8" w:rsidRDefault="004C46E8"/>
    <w:p w14:paraId="1220C783" w14:textId="7B6658C8" w:rsidR="004C46E8" w:rsidRPr="008F1A6B" w:rsidRDefault="004C46E8" w:rsidP="004C46E8">
      <w:pPr>
        <w:jc w:val="both"/>
        <w:rPr>
          <w:spacing w:val="-12"/>
          <w:sz w:val="20"/>
          <w:szCs w:val="20"/>
        </w:rPr>
      </w:pPr>
      <w:proofErr w:type="spellStart"/>
      <w:r w:rsidRPr="008F1A6B">
        <w:rPr>
          <w:rFonts w:cs="Times New Roman"/>
          <w:i/>
          <w:spacing w:val="-12"/>
          <w:sz w:val="26"/>
          <w:szCs w:val="26"/>
        </w:rPr>
        <w:t>Mời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quý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khách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quét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mã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QR code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để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nhận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thông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tin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giới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thiệu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về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các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ngôi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đền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linh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thiêng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trên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địa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="00BC50A6">
        <w:rPr>
          <w:rFonts w:cs="Times New Roman"/>
          <w:i/>
          <w:spacing w:val="-12"/>
          <w:sz w:val="26"/>
          <w:szCs w:val="26"/>
        </w:rPr>
        <w:t>bàn</w:t>
      </w:r>
      <w:proofErr w:type="spellEnd"/>
      <w:r w:rsidR="00BC50A6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thành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phố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</w:t>
      </w:r>
      <w:proofErr w:type="spellStart"/>
      <w:r w:rsidRPr="008F1A6B">
        <w:rPr>
          <w:rFonts w:cs="Times New Roman"/>
          <w:i/>
          <w:spacing w:val="-12"/>
          <w:sz w:val="26"/>
          <w:szCs w:val="26"/>
        </w:rPr>
        <w:t>Tuyên</w:t>
      </w:r>
      <w:proofErr w:type="spellEnd"/>
      <w:r w:rsidRPr="008F1A6B">
        <w:rPr>
          <w:rFonts w:cs="Times New Roman"/>
          <w:i/>
          <w:spacing w:val="-12"/>
          <w:sz w:val="26"/>
          <w:szCs w:val="26"/>
        </w:rPr>
        <w:t xml:space="preserve"> Quang</w:t>
      </w:r>
    </w:p>
    <w:sectPr w:rsidR="004C46E8" w:rsidRPr="008F1A6B" w:rsidSect="004C46E8">
      <w:pgSz w:w="11907" w:h="16840" w:code="9"/>
      <w:pgMar w:top="1134" w:right="96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8"/>
    <w:rsid w:val="004C46E8"/>
    <w:rsid w:val="005118BC"/>
    <w:rsid w:val="0064093E"/>
    <w:rsid w:val="00654B2A"/>
    <w:rsid w:val="00820580"/>
    <w:rsid w:val="008F1A6B"/>
    <w:rsid w:val="009B1829"/>
    <w:rsid w:val="00BC50A6"/>
    <w:rsid w:val="00B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91EFE"/>
  <w15:chartTrackingRefBased/>
  <w15:docId w15:val="{B8BA48AF-1DBA-4697-9A1A-44CADD6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2023-04-25T08:03:00Z</cp:lastPrinted>
  <dcterms:created xsi:type="dcterms:W3CDTF">2023-04-25T09:14:00Z</dcterms:created>
  <dcterms:modified xsi:type="dcterms:W3CDTF">2023-04-25T09:16:00Z</dcterms:modified>
</cp:coreProperties>
</file>